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FCB" w:rsidRPr="00AD05C3" w:rsidRDefault="00AD05C3" w:rsidP="00AD05C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D05C3" w:rsidRPr="00AD05C3" w:rsidRDefault="00AD05C3" w:rsidP="00AD05C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D05C3" w:rsidRPr="007E6E11" w:rsidRDefault="00AD05C3" w:rsidP="00AD05C3">
      <w:pPr>
        <w:spacing w:line="288" w:lineRule="atLeast"/>
        <w:jc w:val="center"/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</w:pPr>
      <w:r w:rsidRPr="007E6E11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 xml:space="preserve">«О благотворительной деятельности </w:t>
      </w:r>
      <w:r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>и добровольчестве (</w:t>
      </w:r>
      <w:proofErr w:type="spellStart"/>
      <w:r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>волонтерстве</w:t>
      </w:r>
      <w:proofErr w:type="spellEnd"/>
      <w:r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>)</w:t>
      </w:r>
    </w:p>
    <w:p w:rsidR="00AD05C3" w:rsidRPr="007E6E11" w:rsidRDefault="00AD05C3" w:rsidP="00AD05C3">
      <w:pPr>
        <w:spacing w:line="288" w:lineRule="atLeast"/>
        <w:jc w:val="center"/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>в</w:t>
      </w:r>
      <w:r w:rsidRPr="007E6E11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 xml:space="preserve"> Алтайско</w:t>
      </w:r>
      <w:r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>м</w:t>
      </w:r>
      <w:r w:rsidRPr="007E6E11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 xml:space="preserve"> кра</w:t>
      </w:r>
      <w:r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>е</w:t>
      </w:r>
      <w:r w:rsidRPr="007E6E11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>»</w:t>
      </w:r>
    </w:p>
    <w:p w:rsidR="00AD05C3" w:rsidRPr="007E6E11" w:rsidRDefault="00AD05C3" w:rsidP="00AD05C3">
      <w:pPr>
        <w:spacing w:line="288" w:lineRule="atLeast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u w:color="3C3C3C"/>
        </w:rPr>
      </w:pPr>
    </w:p>
    <w:p w:rsidR="00961EF6" w:rsidRDefault="007A5FCB" w:rsidP="00AA128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D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Основной целью </w:t>
      </w:r>
      <w:hyperlink r:id="rId5" w:history="1">
        <w:r w:rsidRPr="00813D7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законопроекта</w:t>
        </w:r>
      </w:hyperlink>
      <w:r w:rsidRPr="00813D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законодательное закрепление статуса добровольческих (волонтерских) организаций, организаторов добровольческой (волонтерской) деятельно</w:t>
      </w:r>
      <w:r w:rsidR="00813D7B" w:rsidRPr="00813D7B">
        <w:rPr>
          <w:rFonts w:ascii="Times New Roman" w:hAnsi="Times New Roman" w:cs="Times New Roman"/>
          <w:color w:val="000000" w:themeColor="text1"/>
          <w:sz w:val="28"/>
          <w:szCs w:val="28"/>
        </w:rPr>
        <w:t>сти и добровольцев (волонтеров)</w:t>
      </w:r>
      <w:r w:rsidRPr="00813D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A5FCB" w:rsidRPr="00813D7B" w:rsidRDefault="00AA128F" w:rsidP="00AA128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="00961EF6">
          <w:rPr>
            <w:rFonts w:ascii="Times New Roman" w:hAnsi="Times New Roman" w:cs="Times New Roman"/>
            <w:color w:val="000000" w:themeColor="text1"/>
            <w:sz w:val="28"/>
            <w:szCs w:val="28"/>
          </w:rPr>
          <w:t>З</w:t>
        </w:r>
        <w:r w:rsidR="007A5FCB" w:rsidRPr="00813D7B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аконопроект</w:t>
        </w:r>
      </w:hyperlink>
      <w:r w:rsidR="007A5FCB" w:rsidRPr="00813D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расширяет правовые условия осуществления добровольцами (волонтерами) своей деятельности, устанавливает регламенты взаимодействия органов </w:t>
      </w:r>
      <w:r w:rsidR="00813D7B" w:rsidRPr="00813D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законодательной (представительной) и </w:t>
      </w:r>
      <w:r w:rsidR="007A5FCB" w:rsidRPr="00813D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исполнительной власти </w:t>
      </w:r>
      <w:r w:rsidR="00813D7B" w:rsidRPr="00813D7B">
        <w:rPr>
          <w:rFonts w:ascii="Times New Roman" w:hAnsi="Times New Roman" w:cs="Times New Roman"/>
          <w:color w:val="000000" w:themeColor="text1"/>
          <w:sz w:val="28"/>
          <w:szCs w:val="28"/>
        </w:rPr>
        <w:t>Алтайского края</w:t>
      </w:r>
      <w:r w:rsidR="007A5FCB" w:rsidRPr="00813D7B">
        <w:rPr>
          <w:rFonts w:ascii="Times New Roman" w:hAnsi="Times New Roman" w:cs="Times New Roman"/>
          <w:color w:val="000000" w:themeColor="text1"/>
          <w:sz w:val="28"/>
          <w:szCs w:val="28"/>
        </w:rPr>
        <w:t>, органов местного самоуправления, а также подведомственных государственных учреждений и иных организаций с организаторами добровольческой (волонтерской) деятельности, добровольческим</w:t>
      </w:r>
      <w:r w:rsidR="00813D7B" w:rsidRPr="00813D7B">
        <w:rPr>
          <w:rFonts w:ascii="Times New Roman" w:hAnsi="Times New Roman" w:cs="Times New Roman"/>
          <w:color w:val="000000" w:themeColor="text1"/>
          <w:sz w:val="28"/>
          <w:szCs w:val="28"/>
        </w:rPr>
        <w:t>и (волонтерскими) организациями</w:t>
      </w:r>
      <w:r w:rsidR="007A5FCB" w:rsidRPr="00813D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30CC6" w:rsidRPr="00C17360" w:rsidRDefault="00813D7B" w:rsidP="00AA12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Законопроектом определяются понятия </w:t>
      </w:r>
      <w:r w:rsidRPr="000E7B25">
        <w:rPr>
          <w:rFonts w:ascii="Times New Roman" w:hAnsi="Times New Roman" w:cs="Times New Roman"/>
          <w:sz w:val="28"/>
          <w:szCs w:val="28"/>
        </w:rPr>
        <w:t>благотворительной</w:t>
      </w:r>
      <w:r w:rsidRPr="00813D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C17360">
        <w:rPr>
          <w:rFonts w:ascii="Times New Roman" w:hAnsi="Times New Roman" w:cs="Times New Roman"/>
          <w:sz w:val="28"/>
          <w:szCs w:val="28"/>
        </w:rPr>
        <w:t>добровольческой (волонтерской)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деятельности, а также цели этой деятельности. Это и </w:t>
      </w:r>
      <w:r w:rsidR="00230CC6" w:rsidRPr="00C17360">
        <w:rPr>
          <w:rFonts w:ascii="Times New Roman" w:hAnsi="Times New Roman" w:cs="Times New Roman"/>
          <w:sz w:val="28"/>
          <w:szCs w:val="28"/>
        </w:rPr>
        <w:t>социальн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230CC6" w:rsidRPr="00C173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поддержка</w:t>
      </w:r>
      <w:r w:rsidR="00230CC6" w:rsidRPr="00C17360">
        <w:rPr>
          <w:rFonts w:ascii="Times New Roman" w:hAnsi="Times New Roman" w:cs="Times New Roman"/>
          <w:sz w:val="28"/>
          <w:szCs w:val="28"/>
        </w:rPr>
        <w:t xml:space="preserve"> граждан, социальн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230CC6" w:rsidRPr="00C17360">
        <w:rPr>
          <w:rFonts w:ascii="Times New Roman" w:hAnsi="Times New Roman" w:cs="Times New Roman"/>
          <w:sz w:val="28"/>
          <w:szCs w:val="28"/>
        </w:rPr>
        <w:t xml:space="preserve"> реабилитаци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30CC6" w:rsidRPr="00C17360">
        <w:rPr>
          <w:rFonts w:ascii="Times New Roman" w:hAnsi="Times New Roman" w:cs="Times New Roman"/>
          <w:sz w:val="28"/>
          <w:szCs w:val="28"/>
        </w:rPr>
        <w:t xml:space="preserve"> безработных, инвалидов и иных лиц, подготовк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30CC6" w:rsidRPr="00C17360">
        <w:rPr>
          <w:rFonts w:ascii="Times New Roman" w:hAnsi="Times New Roman" w:cs="Times New Roman"/>
          <w:sz w:val="28"/>
          <w:szCs w:val="28"/>
        </w:rPr>
        <w:t xml:space="preserve"> населения к преодолению последствий стихийных бедствий, экологических, промышленных или иных катастроф, к предотвращению несчастных случаев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30CC6" w:rsidRPr="00C17360">
        <w:rPr>
          <w:rFonts w:ascii="Times New Roman" w:hAnsi="Times New Roman" w:cs="Times New Roman"/>
          <w:sz w:val="28"/>
          <w:szCs w:val="28"/>
        </w:rPr>
        <w:t>оказания помощи пострадавшим от экологических, промышленных или иных катастроф, стихийных бедствий, охран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30CC6" w:rsidRPr="00C17360">
        <w:rPr>
          <w:rFonts w:ascii="Times New Roman" w:hAnsi="Times New Roman" w:cs="Times New Roman"/>
          <w:sz w:val="28"/>
          <w:szCs w:val="28"/>
        </w:rPr>
        <w:t xml:space="preserve"> окружающей сред</w:t>
      </w:r>
      <w:r>
        <w:rPr>
          <w:rFonts w:ascii="Times New Roman" w:hAnsi="Times New Roman" w:cs="Times New Roman"/>
          <w:sz w:val="28"/>
          <w:szCs w:val="28"/>
        </w:rPr>
        <w:t xml:space="preserve">ы и защиты животных, </w:t>
      </w:r>
      <w:r w:rsidR="00230CC6" w:rsidRPr="00C17360">
        <w:rPr>
          <w:rFonts w:ascii="Times New Roman" w:hAnsi="Times New Roman" w:cs="Times New Roman"/>
          <w:sz w:val="28"/>
          <w:szCs w:val="28"/>
        </w:rPr>
        <w:t>содействи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30CC6" w:rsidRPr="00C17360">
        <w:rPr>
          <w:rFonts w:ascii="Times New Roman" w:hAnsi="Times New Roman" w:cs="Times New Roman"/>
          <w:sz w:val="28"/>
          <w:szCs w:val="28"/>
        </w:rPr>
        <w:t xml:space="preserve"> укреплению мира, дружбы и согласия между народами, предотвращению социальных, национальных, религиозных конфликтов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30CC6" w:rsidRPr="00C17360">
        <w:rPr>
          <w:rFonts w:ascii="Times New Roman" w:hAnsi="Times New Roman" w:cs="Times New Roman"/>
          <w:sz w:val="28"/>
          <w:szCs w:val="28"/>
        </w:rPr>
        <w:t>содействи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30CC6" w:rsidRPr="00C17360">
        <w:rPr>
          <w:rFonts w:ascii="Times New Roman" w:hAnsi="Times New Roman" w:cs="Times New Roman"/>
          <w:sz w:val="28"/>
          <w:szCs w:val="28"/>
        </w:rPr>
        <w:t xml:space="preserve"> деятельности в област</w:t>
      </w:r>
      <w:r>
        <w:rPr>
          <w:rFonts w:ascii="Times New Roman" w:hAnsi="Times New Roman" w:cs="Times New Roman"/>
          <w:sz w:val="28"/>
          <w:szCs w:val="28"/>
        </w:rPr>
        <w:t xml:space="preserve">и физической культуры и спорта, </w:t>
      </w:r>
      <w:r w:rsidR="00230CC6" w:rsidRPr="00C17360">
        <w:rPr>
          <w:rFonts w:ascii="Times New Roman" w:hAnsi="Times New Roman" w:cs="Times New Roman"/>
          <w:sz w:val="28"/>
          <w:szCs w:val="28"/>
        </w:rPr>
        <w:t>социальн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230CC6" w:rsidRPr="00C17360">
        <w:rPr>
          <w:rFonts w:ascii="Times New Roman" w:hAnsi="Times New Roman" w:cs="Times New Roman"/>
          <w:sz w:val="28"/>
          <w:szCs w:val="28"/>
        </w:rPr>
        <w:t xml:space="preserve"> реабилитаци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30CC6" w:rsidRPr="00C17360">
        <w:rPr>
          <w:rFonts w:ascii="Times New Roman" w:hAnsi="Times New Roman" w:cs="Times New Roman"/>
          <w:sz w:val="28"/>
          <w:szCs w:val="28"/>
        </w:rPr>
        <w:t xml:space="preserve"> детей-сирот, детей, оставшихся без попечения родителей, безнадзорных детей, детей, находящих</w:t>
      </w:r>
      <w:r>
        <w:rPr>
          <w:rFonts w:ascii="Times New Roman" w:hAnsi="Times New Roman" w:cs="Times New Roman"/>
          <w:sz w:val="28"/>
          <w:szCs w:val="28"/>
        </w:rPr>
        <w:t>ся в трудной жизненной ситуации и др.</w:t>
      </w:r>
    </w:p>
    <w:p w:rsidR="00230CC6" w:rsidRDefault="00961EF6" w:rsidP="00AA128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1D6E">
        <w:rPr>
          <w:rFonts w:ascii="Times New Roman" w:hAnsi="Times New Roman" w:cs="Times New Roman"/>
          <w:color w:val="000000" w:themeColor="text1"/>
          <w:sz w:val="28"/>
          <w:szCs w:val="28"/>
        </w:rPr>
        <w:t>Принятие указанн</w:t>
      </w:r>
      <w:r w:rsidR="00AA128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0F1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12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закона </w:t>
      </w:r>
      <w:r w:rsidRPr="000F1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позволит обеспечить четкое взаимодействие в отношениях, которые складываются между добровольцами (волонтерами), организаторами добровольческой (волонтерской) деятельности, </w:t>
      </w:r>
      <w:proofErr w:type="spellStart"/>
      <w:r w:rsidRPr="000F1D6E">
        <w:rPr>
          <w:rFonts w:ascii="Times New Roman" w:hAnsi="Times New Roman" w:cs="Times New Roman"/>
          <w:color w:val="000000" w:themeColor="text1"/>
          <w:sz w:val="28"/>
          <w:szCs w:val="28"/>
        </w:rPr>
        <w:t>благополучателями</w:t>
      </w:r>
      <w:proofErr w:type="spellEnd"/>
      <w:r w:rsidRPr="000F1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органами государственной власти и органами местного самоуправления. </w:t>
      </w:r>
    </w:p>
    <w:p w:rsidR="00AA128F" w:rsidRPr="00080A8C" w:rsidRDefault="00AA128F" w:rsidP="00AA128F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80A8C">
        <w:rPr>
          <w:rFonts w:ascii="Times New Roman" w:hAnsi="Times New Roman" w:cs="Times New Roman"/>
          <w:b w:val="0"/>
          <w:sz w:val="28"/>
          <w:szCs w:val="28"/>
        </w:rPr>
        <w:t>Принятие закона не повлечет дополнительных расходов из краевого бюдж</w:t>
      </w:r>
      <w:r w:rsidRPr="00080A8C">
        <w:rPr>
          <w:rFonts w:ascii="Times New Roman" w:hAnsi="Times New Roman" w:cs="Times New Roman"/>
          <w:b w:val="0"/>
          <w:sz w:val="28"/>
          <w:szCs w:val="28"/>
        </w:rPr>
        <w:t>е</w:t>
      </w:r>
      <w:r w:rsidRPr="00080A8C">
        <w:rPr>
          <w:rFonts w:ascii="Times New Roman" w:hAnsi="Times New Roman" w:cs="Times New Roman"/>
          <w:b w:val="0"/>
          <w:sz w:val="28"/>
          <w:szCs w:val="28"/>
        </w:rPr>
        <w:t xml:space="preserve">та. </w:t>
      </w:r>
    </w:p>
    <w:p w:rsidR="00AA128F" w:rsidRDefault="00AA128F" w:rsidP="00AA12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146" w:rsidRDefault="000C4146" w:rsidP="00230CC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AA128F" w:rsidRDefault="00AA128F" w:rsidP="00230CC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20031" w:rsidRDefault="00E20031" w:rsidP="00E20031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Председатель комитета Алтайского</w:t>
      </w:r>
    </w:p>
    <w:p w:rsidR="00E20031" w:rsidRDefault="00E20031" w:rsidP="00E20031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краевого Законодательного Собрания</w:t>
      </w:r>
    </w:p>
    <w:p w:rsidR="00E20031" w:rsidRDefault="00E20031" w:rsidP="00E20031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 социальной политике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 </w:t>
      </w:r>
      <w:r w:rsidR="00AA12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Т.В. Ильюченко</w:t>
      </w:r>
    </w:p>
    <w:p w:rsidR="00E20031" w:rsidRDefault="00E20031" w:rsidP="00E20031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sectPr w:rsidR="00E20031" w:rsidSect="00813D7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9776F"/>
    <w:multiLevelType w:val="hybridMultilevel"/>
    <w:tmpl w:val="EBD2925A"/>
    <w:lvl w:ilvl="0" w:tplc="EFBA46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17160A8"/>
    <w:multiLevelType w:val="hybridMultilevel"/>
    <w:tmpl w:val="2CFAE6FC"/>
    <w:lvl w:ilvl="0" w:tplc="C2D893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CB"/>
    <w:rsid w:val="000C4146"/>
    <w:rsid w:val="00133136"/>
    <w:rsid w:val="00230CC6"/>
    <w:rsid w:val="007A5FCB"/>
    <w:rsid w:val="00813D7B"/>
    <w:rsid w:val="008C2FE4"/>
    <w:rsid w:val="00961EF6"/>
    <w:rsid w:val="00AA128F"/>
    <w:rsid w:val="00AD05C3"/>
    <w:rsid w:val="00E2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8B32C-04EF-4327-97E6-1B4FE5906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D05C3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0" w:line="315" w:lineRule="atLeast"/>
    </w:pPr>
    <w:rPr>
      <w:rFonts w:ascii="Arial" w:eastAsia="Arial Unicode MS" w:hAnsi="Arial" w:cs="Arial Unicode MS"/>
      <w:color w:val="2D2D2D"/>
      <w:spacing w:val="2"/>
      <w:sz w:val="21"/>
      <w:szCs w:val="21"/>
      <w:u w:color="2D2D2D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5F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5F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5F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rsid w:val="00AD05C3"/>
    <w:rPr>
      <w:u w:val="single"/>
    </w:rPr>
  </w:style>
  <w:style w:type="paragraph" w:styleId="a4">
    <w:name w:val="List Paragraph"/>
    <w:basedOn w:val="a"/>
    <w:uiPriority w:val="34"/>
    <w:qFormat/>
    <w:rsid w:val="00AD05C3"/>
    <w:pPr>
      <w:ind w:left="720"/>
      <w:contextualSpacing/>
    </w:pPr>
  </w:style>
  <w:style w:type="paragraph" w:customStyle="1" w:styleId="formattext">
    <w:name w:val="formattext"/>
    <w:basedOn w:val="a"/>
    <w:rsid w:val="00AD05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pacing w:val="0"/>
      <w:sz w:val="24"/>
      <w:szCs w:val="24"/>
      <w:bdr w:val="none" w:sz="0" w:space="0" w:color="auto"/>
    </w:rPr>
  </w:style>
  <w:style w:type="paragraph" w:customStyle="1" w:styleId="ConsTitle">
    <w:name w:val="ConsTitle"/>
    <w:rsid w:val="00AA12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12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128F"/>
    <w:rPr>
      <w:rFonts w:ascii="Segoe UI" w:eastAsia="Arial Unicode MS" w:hAnsi="Segoe UI" w:cs="Segoe UI"/>
      <w:color w:val="2D2D2D"/>
      <w:spacing w:val="2"/>
      <w:sz w:val="18"/>
      <w:szCs w:val="18"/>
      <w:u w:color="2D2D2D"/>
      <w:bdr w:val="nil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3FE9A703AA774D512FD7B2E0E54D25C397E12F88ED1AB8E76A2CBCDA00DAB28574671F11D82E61F95F5244692Q8d3I" TargetMode="External"/><Relationship Id="rId5" Type="http://schemas.openxmlformats.org/officeDocument/2006/relationships/hyperlink" Target="consultantplus://offline/ref=03FE9A703AA774D512FD7B2E0E54D25C397E12F88ED1AB8E76A2CBCDA00DAB28574671F11D82E61F95F5244692Q8d3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Анатольевна Бессонова</dc:creator>
  <cp:keywords/>
  <dc:description/>
  <cp:lastModifiedBy>Галина Анатольевна Бессонова</cp:lastModifiedBy>
  <cp:revision>5</cp:revision>
  <cp:lastPrinted>2019-06-17T05:50:00Z</cp:lastPrinted>
  <dcterms:created xsi:type="dcterms:W3CDTF">2019-06-13T10:51:00Z</dcterms:created>
  <dcterms:modified xsi:type="dcterms:W3CDTF">2019-06-17T05:50:00Z</dcterms:modified>
</cp:coreProperties>
</file>